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E7B7D">
      <w:pPr>
        <w:kinsoku/>
        <w:wordWrap/>
        <w:overflowPunct/>
        <w:topLinePunct w:val="0"/>
        <w:autoSpaceDE/>
        <w:autoSpaceDN/>
        <w:adjustRightInd w:val="0"/>
        <w:snapToGrid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-SA"/>
        </w:rPr>
        <w:t>附件1</w:t>
      </w:r>
    </w:p>
    <w:p w14:paraId="32409E0C">
      <w:pPr>
        <w:kinsoku/>
        <w:wordWrap/>
        <w:overflowPunct/>
        <w:topLinePunct w:val="0"/>
        <w:autoSpaceDE/>
        <w:autoSpaceDN/>
        <w:adjustRightInd w:val="0"/>
        <w:snapToGrid w:val="0"/>
        <w:rPr>
          <w:rFonts w:hint="eastAsia" w:ascii="仿宋_GB2312" w:hAnsi="仿宋_GB2312" w:eastAsia="仿宋_GB2312" w:cs="仿宋_GB2312"/>
          <w:kern w:val="0"/>
          <w:lang w:bidi="ar-SA"/>
        </w:rPr>
      </w:pPr>
    </w:p>
    <w:p w14:paraId="30673713">
      <w:pPr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泉州市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生态环境应急专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入库申请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0615573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10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47"/>
        <w:gridCol w:w="1304"/>
        <w:gridCol w:w="1156"/>
        <w:gridCol w:w="403"/>
        <w:gridCol w:w="1418"/>
        <w:gridCol w:w="1134"/>
        <w:gridCol w:w="2079"/>
      </w:tblGrid>
      <w:tr w14:paraId="77E9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87" w:type="dxa"/>
            <w:noWrap w:val="0"/>
            <w:vAlign w:val="center"/>
          </w:tcPr>
          <w:p w14:paraId="713036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姓 名</w:t>
            </w:r>
          </w:p>
        </w:tc>
        <w:tc>
          <w:tcPr>
            <w:tcW w:w="1247" w:type="dxa"/>
            <w:noWrap w:val="0"/>
            <w:vAlign w:val="center"/>
          </w:tcPr>
          <w:p w14:paraId="41AAFB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0376E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性 别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102D2C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3A064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民 族</w:t>
            </w:r>
          </w:p>
        </w:tc>
        <w:tc>
          <w:tcPr>
            <w:tcW w:w="1134" w:type="dxa"/>
            <w:noWrap w:val="0"/>
            <w:vAlign w:val="center"/>
          </w:tcPr>
          <w:p w14:paraId="34F6B4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079" w:type="dxa"/>
            <w:vMerge w:val="restart"/>
            <w:noWrap w:val="0"/>
            <w:vAlign w:val="center"/>
          </w:tcPr>
          <w:p w14:paraId="3AB474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2寸</w:t>
            </w:r>
          </w:p>
          <w:p w14:paraId="677E05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照片</w:t>
            </w:r>
          </w:p>
        </w:tc>
      </w:tr>
      <w:tr w14:paraId="73C94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87" w:type="dxa"/>
            <w:noWrap w:val="0"/>
            <w:vAlign w:val="center"/>
          </w:tcPr>
          <w:p w14:paraId="1C587A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出生日期</w:t>
            </w:r>
          </w:p>
        </w:tc>
        <w:tc>
          <w:tcPr>
            <w:tcW w:w="1247" w:type="dxa"/>
            <w:noWrap w:val="0"/>
            <w:vAlign w:val="center"/>
          </w:tcPr>
          <w:p w14:paraId="2FD3A7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5767B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户  籍</w:t>
            </w:r>
          </w:p>
          <w:p w14:paraId="29E3BA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所在地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3144E4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B711D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政治面貌</w:t>
            </w:r>
          </w:p>
        </w:tc>
        <w:tc>
          <w:tcPr>
            <w:tcW w:w="1134" w:type="dxa"/>
            <w:noWrap w:val="0"/>
            <w:vAlign w:val="center"/>
          </w:tcPr>
          <w:p w14:paraId="180A23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079" w:type="dxa"/>
            <w:vMerge w:val="continue"/>
            <w:noWrap w:val="0"/>
            <w:vAlign w:val="center"/>
          </w:tcPr>
          <w:p w14:paraId="4433AB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0EA4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87" w:type="dxa"/>
            <w:noWrap w:val="0"/>
            <w:vAlign w:val="center"/>
          </w:tcPr>
          <w:p w14:paraId="03A87E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学 历</w:t>
            </w:r>
          </w:p>
        </w:tc>
        <w:tc>
          <w:tcPr>
            <w:tcW w:w="1247" w:type="dxa"/>
            <w:noWrap w:val="0"/>
            <w:vAlign w:val="center"/>
          </w:tcPr>
          <w:p w14:paraId="0DC64F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8A282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毕业院校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E0D0A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DE111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所学专业</w:t>
            </w:r>
          </w:p>
        </w:tc>
        <w:tc>
          <w:tcPr>
            <w:tcW w:w="1134" w:type="dxa"/>
            <w:noWrap w:val="0"/>
            <w:vAlign w:val="center"/>
          </w:tcPr>
          <w:p w14:paraId="7A0AAE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079" w:type="dxa"/>
            <w:vMerge w:val="continue"/>
            <w:noWrap w:val="0"/>
            <w:vAlign w:val="center"/>
          </w:tcPr>
          <w:p w14:paraId="3006B0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200E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34" w:type="dxa"/>
            <w:gridSpan w:val="2"/>
            <w:noWrap w:val="0"/>
            <w:vAlign w:val="center"/>
          </w:tcPr>
          <w:p w14:paraId="57E295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身份证号码</w:t>
            </w:r>
          </w:p>
        </w:tc>
        <w:tc>
          <w:tcPr>
            <w:tcW w:w="2863" w:type="dxa"/>
            <w:gridSpan w:val="3"/>
            <w:noWrap w:val="0"/>
            <w:vAlign w:val="center"/>
          </w:tcPr>
          <w:p w14:paraId="3E4711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2CED3D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从事行业</w:t>
            </w:r>
          </w:p>
        </w:tc>
        <w:tc>
          <w:tcPr>
            <w:tcW w:w="2079" w:type="dxa"/>
            <w:noWrap w:val="0"/>
            <w:vAlign w:val="center"/>
          </w:tcPr>
          <w:p w14:paraId="0C4307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7E74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34" w:type="dxa"/>
            <w:gridSpan w:val="2"/>
            <w:noWrap w:val="0"/>
            <w:vAlign w:val="center"/>
          </w:tcPr>
          <w:p w14:paraId="3B61E2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工作单位名称</w:t>
            </w:r>
          </w:p>
        </w:tc>
        <w:tc>
          <w:tcPr>
            <w:tcW w:w="2863" w:type="dxa"/>
            <w:gridSpan w:val="3"/>
            <w:noWrap w:val="0"/>
            <w:vAlign w:val="center"/>
          </w:tcPr>
          <w:p w14:paraId="349E14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111B5C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职务、职称</w:t>
            </w:r>
          </w:p>
        </w:tc>
        <w:tc>
          <w:tcPr>
            <w:tcW w:w="2079" w:type="dxa"/>
            <w:noWrap w:val="0"/>
            <w:vAlign w:val="center"/>
          </w:tcPr>
          <w:p w14:paraId="6FADBC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7D57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7" w:type="dxa"/>
            <w:noWrap w:val="0"/>
            <w:vAlign w:val="center"/>
          </w:tcPr>
          <w:p w14:paraId="579D1E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电话</w:t>
            </w:r>
          </w:p>
        </w:tc>
        <w:tc>
          <w:tcPr>
            <w:tcW w:w="1247" w:type="dxa"/>
            <w:noWrap w:val="0"/>
            <w:vAlign w:val="center"/>
          </w:tcPr>
          <w:p w14:paraId="25D3B1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3E1BEA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传真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354FF7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2E3166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手 机</w:t>
            </w:r>
          </w:p>
        </w:tc>
        <w:tc>
          <w:tcPr>
            <w:tcW w:w="2079" w:type="dxa"/>
            <w:noWrap w:val="0"/>
            <w:vAlign w:val="center"/>
          </w:tcPr>
          <w:p w14:paraId="249BD8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1DFB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7" w:type="dxa"/>
            <w:noWrap w:val="0"/>
            <w:vAlign w:val="center"/>
          </w:tcPr>
          <w:p w14:paraId="62E07A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电子邮箱</w:t>
            </w:r>
          </w:p>
        </w:tc>
        <w:tc>
          <w:tcPr>
            <w:tcW w:w="1247" w:type="dxa"/>
            <w:noWrap w:val="0"/>
            <w:vAlign w:val="center"/>
          </w:tcPr>
          <w:p w14:paraId="2EDFEE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DBCEF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通讯</w:t>
            </w:r>
          </w:p>
          <w:p w14:paraId="339C8D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地址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1F7AE7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94048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邮编</w:t>
            </w:r>
          </w:p>
        </w:tc>
        <w:tc>
          <w:tcPr>
            <w:tcW w:w="2079" w:type="dxa"/>
            <w:noWrap w:val="0"/>
            <w:vAlign w:val="center"/>
          </w:tcPr>
          <w:p w14:paraId="5A6DE5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2215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4" w:hRule="exact"/>
          <w:jc w:val="center"/>
        </w:trPr>
        <w:tc>
          <w:tcPr>
            <w:tcW w:w="1287" w:type="dxa"/>
            <w:noWrap w:val="0"/>
            <w:vAlign w:val="center"/>
          </w:tcPr>
          <w:p w14:paraId="323D4132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擅长领域</w:t>
            </w:r>
          </w:p>
          <w:p w14:paraId="4E749349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在“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”处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限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项）</w:t>
            </w:r>
          </w:p>
        </w:tc>
        <w:tc>
          <w:tcPr>
            <w:tcW w:w="8741" w:type="dxa"/>
            <w:gridSpan w:val="7"/>
            <w:noWrap w:val="0"/>
            <w:vAlign w:val="top"/>
          </w:tcPr>
          <w:p w14:paraId="5669400C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□水污染防治与应急       □大气污染防治与应急  □固体废物防治与应急   </w:t>
            </w:r>
          </w:p>
          <w:p w14:paraId="7258875A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□水生态异常应急         □海洋环境应急        □土壤污染防治与应急   </w:t>
            </w:r>
          </w:p>
          <w:p w14:paraId="23A82DC2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□危化品污染防治与应急   □尾矿污染防治与应急  □重金属污染防治与应急     </w:t>
            </w:r>
          </w:p>
          <w:p w14:paraId="6E454893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□环境应急监测           □环境应急演练        □海洋环境应急       </w:t>
            </w:r>
          </w:p>
          <w:p w14:paraId="00BBACF4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□环境风险评估           □环境风险隐患排查    □环境污染损害评估  </w:t>
            </w:r>
          </w:p>
          <w:p w14:paraId="0483FC90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□环境工程设计           □工业废水处理        □污水处理厂运营      </w:t>
            </w:r>
          </w:p>
          <w:p w14:paraId="6C3F5F12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□自来水厂应急           □水华/赤潮预警控制    □流域水生态保护与修复</w:t>
            </w:r>
          </w:p>
          <w:p w14:paraId="188E3E19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□环境法律法规           □环境执法            □舆情管理            </w:t>
            </w:r>
          </w:p>
          <w:p w14:paraId="154C8281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□污染源自动监测   □化学化工   □冶金    □能源    □岩土力学  </w:t>
            </w:r>
          </w:p>
          <w:p w14:paraId="67FE33A4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</w:t>
            </w:r>
          </w:p>
          <w:p w14:paraId="159E9A16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0AB4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exact"/>
          <w:jc w:val="center"/>
        </w:trPr>
        <w:tc>
          <w:tcPr>
            <w:tcW w:w="1287" w:type="dxa"/>
            <w:noWrap w:val="0"/>
            <w:vAlign w:val="center"/>
          </w:tcPr>
          <w:p w14:paraId="345F96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主要工作简历</w:t>
            </w:r>
          </w:p>
        </w:tc>
        <w:tc>
          <w:tcPr>
            <w:tcW w:w="8741" w:type="dxa"/>
            <w:gridSpan w:val="7"/>
            <w:noWrap w:val="0"/>
            <w:vAlign w:val="center"/>
          </w:tcPr>
          <w:p w14:paraId="76C5506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1832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exact"/>
          <w:jc w:val="center"/>
        </w:trPr>
        <w:tc>
          <w:tcPr>
            <w:tcW w:w="1287" w:type="dxa"/>
            <w:noWrap w:val="0"/>
            <w:vAlign w:val="center"/>
          </w:tcPr>
          <w:p w14:paraId="0C98CA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主要研究成果</w:t>
            </w:r>
          </w:p>
        </w:tc>
        <w:tc>
          <w:tcPr>
            <w:tcW w:w="8741" w:type="dxa"/>
            <w:gridSpan w:val="7"/>
            <w:noWrap w:val="0"/>
            <w:vAlign w:val="center"/>
          </w:tcPr>
          <w:p w14:paraId="133601B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00FD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5" w:hRule="exact"/>
          <w:jc w:val="center"/>
        </w:trPr>
        <w:tc>
          <w:tcPr>
            <w:tcW w:w="1287" w:type="dxa"/>
            <w:noWrap w:val="0"/>
            <w:vAlign w:val="center"/>
          </w:tcPr>
          <w:p w14:paraId="209D0C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参与擅长领域的工作情况</w:t>
            </w:r>
          </w:p>
        </w:tc>
        <w:tc>
          <w:tcPr>
            <w:tcW w:w="8741" w:type="dxa"/>
            <w:gridSpan w:val="7"/>
            <w:noWrap w:val="0"/>
            <w:vAlign w:val="center"/>
          </w:tcPr>
          <w:p w14:paraId="2F5CE63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27DE5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exact"/>
          <w:jc w:val="center"/>
        </w:trPr>
        <w:tc>
          <w:tcPr>
            <w:tcW w:w="4994" w:type="dxa"/>
            <w:gridSpan w:val="4"/>
            <w:noWrap w:val="0"/>
            <w:vAlign w:val="top"/>
          </w:tcPr>
          <w:p w14:paraId="34BC7B9B">
            <w:pPr>
              <w:spacing w:line="56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被推荐人意见</w:t>
            </w:r>
          </w:p>
          <w:p w14:paraId="13482625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A2BA1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</w:p>
          <w:p w14:paraId="622354F2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被推荐人（签字）：</w:t>
            </w:r>
          </w:p>
          <w:p w14:paraId="5376D21F"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年     月     日</w:t>
            </w:r>
          </w:p>
        </w:tc>
        <w:tc>
          <w:tcPr>
            <w:tcW w:w="5034" w:type="dxa"/>
            <w:gridSpan w:val="4"/>
            <w:noWrap w:val="0"/>
            <w:vAlign w:val="top"/>
          </w:tcPr>
          <w:p w14:paraId="35A0DD71">
            <w:pPr>
              <w:spacing w:line="56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推荐单位意见</w:t>
            </w:r>
          </w:p>
          <w:p w14:paraId="202DCF93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</w:t>
            </w:r>
          </w:p>
          <w:p w14:paraId="375913D9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（单位盖章）</w:t>
            </w:r>
          </w:p>
          <w:p w14:paraId="448B492E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负责人（签字）：</w:t>
            </w:r>
          </w:p>
          <w:p w14:paraId="2E33B595"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年     月     日</w:t>
            </w:r>
          </w:p>
        </w:tc>
      </w:tr>
    </w:tbl>
    <w:p w14:paraId="16C7E6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D0F44"/>
    <w:rsid w:val="5024497D"/>
    <w:rsid w:val="69AD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394</Characters>
  <Lines>0</Lines>
  <Paragraphs>0</Paragraphs>
  <TotalTime>1</TotalTime>
  <ScaleCrop>false</ScaleCrop>
  <LinksUpToDate>false</LinksUpToDate>
  <CharactersWithSpaces>693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2025-11-18T07:00:00Z</dcterms:created>
  <dc:creator>彩虹</dc:creator>
  <cp:lastModifiedBy>Administrator</cp:lastModifiedBy>
  <dcterms:modified xsi:type="dcterms:W3CDTF">2026-01-04T02:48:19Z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772B4A06D9E6496A9DE2C757D8EAF9DF_11</vt:lpwstr>
  </property>
  <property fmtid="{D5CDD505-2E9C-101B-9397-08002B2CF9AE}" pid="4" name="KSOTemplateDocerSaveRecord">
    <vt:lpwstr>eyJoZGlkIjoiNzkwYTM1YTA4NjU3OTNiMDg3M2MxODI4YzFjNzJiN2IifQ==</vt:lpwstr>
  </property>
</Properties>
</file>